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69E5B" w14:textId="77777777" w:rsidR="00B94A74" w:rsidRPr="00AC1B82" w:rsidRDefault="00B94A74" w:rsidP="00B94A74">
      <w:pPr>
        <w:jc w:val="center"/>
        <w:outlineLvl w:val="0"/>
        <w:rPr>
          <w:b/>
          <w:sz w:val="28"/>
          <w:szCs w:val="28"/>
          <w:lang w:val="nl-NL"/>
        </w:rPr>
      </w:pPr>
      <w:r w:rsidRPr="00AC1B82">
        <w:rPr>
          <w:b/>
          <w:sz w:val="28"/>
          <w:szCs w:val="28"/>
          <w:lang w:val="nl-NL"/>
        </w:rPr>
        <w:t>Phần 2. YÊU CẦU VỀ KỸ THUẬT</w:t>
      </w:r>
    </w:p>
    <w:p w14:paraId="1605BE67" w14:textId="77777777" w:rsidR="00B94A74" w:rsidRPr="00AC1B82" w:rsidRDefault="00B94A74" w:rsidP="00B94A74">
      <w:pPr>
        <w:widowControl w:val="0"/>
        <w:spacing w:before="120" w:after="120" w:line="264" w:lineRule="auto"/>
        <w:jc w:val="center"/>
        <w:outlineLvl w:val="1"/>
        <w:rPr>
          <w:sz w:val="28"/>
          <w:szCs w:val="28"/>
          <w:lang w:val="nl-NL"/>
        </w:rPr>
      </w:pPr>
      <w:r w:rsidRPr="00AC1B82">
        <w:rPr>
          <w:b/>
          <w:sz w:val="28"/>
          <w:szCs w:val="28"/>
          <w:lang w:val="nl-NL"/>
        </w:rPr>
        <w:t>Chương V. YÊU CẦU VỀ KỸ THUẬT</w:t>
      </w:r>
    </w:p>
    <w:p w14:paraId="75662639" w14:textId="77777777" w:rsidR="00B94A74" w:rsidRPr="00AC1B82" w:rsidRDefault="00B94A74" w:rsidP="00B94A74">
      <w:pPr>
        <w:pStyle w:val="Subtitle"/>
        <w:rPr>
          <w:sz w:val="20"/>
          <w:szCs w:val="32"/>
          <w:lang w:val="nl-NL"/>
        </w:rPr>
      </w:pPr>
    </w:p>
    <w:p w14:paraId="6AD551D8" w14:textId="77777777" w:rsidR="00B94A74" w:rsidRPr="00AC1B82" w:rsidRDefault="00B94A74" w:rsidP="003F3AA7">
      <w:pPr>
        <w:pStyle w:val="SectionVIHeader"/>
        <w:widowControl w:val="0"/>
        <w:spacing w:after="0"/>
        <w:ind w:firstLine="709"/>
        <w:jc w:val="both"/>
        <w:rPr>
          <w:sz w:val="28"/>
          <w:szCs w:val="28"/>
          <w:lang w:val="nl-NL"/>
        </w:rPr>
      </w:pPr>
      <w:r w:rsidRPr="00AC1B82">
        <w:rPr>
          <w:sz w:val="28"/>
          <w:szCs w:val="28"/>
          <w:lang w:val="nl-NL"/>
        </w:rPr>
        <w:t>Mục 1. Yêu cầu về kỹ thuật</w:t>
      </w:r>
    </w:p>
    <w:p w14:paraId="14B1C887" w14:textId="17DB599D" w:rsidR="00B94A74" w:rsidRPr="00AC1B82" w:rsidRDefault="00B94A74" w:rsidP="003F3AA7">
      <w:pPr>
        <w:widowControl w:val="0"/>
        <w:spacing w:before="120"/>
        <w:ind w:firstLine="709"/>
        <w:rPr>
          <w:b/>
          <w:i/>
          <w:sz w:val="28"/>
          <w:szCs w:val="28"/>
          <w:lang w:val="nl-NL"/>
        </w:rPr>
      </w:pPr>
      <w:r w:rsidRPr="00AC1B82">
        <w:rPr>
          <w:b/>
          <w:i/>
          <w:sz w:val="28"/>
          <w:szCs w:val="28"/>
          <w:lang w:val="nl-NL"/>
        </w:rPr>
        <w:t xml:space="preserve">1.1. Giới thiệu chung về </w:t>
      </w:r>
      <w:r w:rsidRPr="00AC1B82">
        <w:rPr>
          <w:b/>
          <w:i/>
          <w:sz w:val="28"/>
          <w:szCs w:val="28"/>
        </w:rPr>
        <w:t>dự toán mua sắm</w:t>
      </w:r>
      <w:r w:rsidRPr="00AC1B82">
        <w:rPr>
          <w:b/>
          <w:i/>
          <w:sz w:val="28"/>
          <w:szCs w:val="28"/>
          <w:lang w:val="nl-NL"/>
        </w:rPr>
        <w:t>, gói thầu</w:t>
      </w:r>
    </w:p>
    <w:p w14:paraId="58CBFC1C" w14:textId="26BCF13B" w:rsidR="00B52899" w:rsidRPr="00B52899" w:rsidRDefault="00B52899" w:rsidP="003F3AA7">
      <w:pPr>
        <w:widowControl w:val="0"/>
        <w:spacing w:before="120"/>
        <w:ind w:firstLine="709"/>
        <w:rPr>
          <w:iCs/>
          <w:sz w:val="28"/>
          <w:szCs w:val="28"/>
          <w:lang w:val="nl-NL"/>
        </w:rPr>
      </w:pPr>
      <w:bookmarkStart w:id="0" w:name="_Hlk154743134"/>
      <w:r>
        <w:rPr>
          <w:iCs/>
          <w:sz w:val="28"/>
          <w:szCs w:val="28"/>
          <w:lang w:val="nl-NL"/>
        </w:rPr>
        <w:t xml:space="preserve">1. </w:t>
      </w:r>
      <w:r w:rsidRPr="00B52899">
        <w:rPr>
          <w:iCs/>
          <w:sz w:val="28"/>
          <w:szCs w:val="28"/>
          <w:lang w:val="nl-NL"/>
        </w:rPr>
        <w:t xml:space="preserve">Nội dung mua sắm: </w:t>
      </w:r>
      <w:r w:rsidR="00F86A79">
        <w:rPr>
          <w:iCs/>
          <w:sz w:val="28"/>
          <w:szCs w:val="28"/>
          <w:lang w:val="nl-NL"/>
        </w:rPr>
        <w:t xml:space="preserve">Mua sắm </w:t>
      </w:r>
      <w:r w:rsidR="008A1CFB">
        <w:rPr>
          <w:iCs/>
          <w:sz w:val="28"/>
          <w:szCs w:val="28"/>
          <w:lang w:val="nl-NL"/>
        </w:rPr>
        <w:t>vật tư y tế dùng chung</w:t>
      </w:r>
    </w:p>
    <w:p w14:paraId="24939FBB" w14:textId="77777777" w:rsidR="00B52899" w:rsidRPr="00B52899" w:rsidRDefault="00B52899" w:rsidP="003F3AA7">
      <w:pPr>
        <w:widowControl w:val="0"/>
        <w:spacing w:before="120"/>
        <w:ind w:firstLine="709"/>
        <w:rPr>
          <w:iCs/>
          <w:sz w:val="28"/>
          <w:szCs w:val="28"/>
          <w:lang w:val="nl-NL"/>
        </w:rPr>
      </w:pPr>
      <w:r w:rsidRPr="00B52899">
        <w:rPr>
          <w:iCs/>
          <w:sz w:val="28"/>
          <w:szCs w:val="28"/>
          <w:lang w:val="nl-NL"/>
        </w:rPr>
        <w:t>2. Chủ đầu tư: Bệnh viện Quân y 103.</w:t>
      </w:r>
    </w:p>
    <w:p w14:paraId="1FFCDB24" w14:textId="7B3156D1" w:rsidR="004857DD" w:rsidRDefault="00B52899" w:rsidP="003F3AA7">
      <w:pPr>
        <w:widowControl w:val="0"/>
        <w:spacing w:before="120"/>
        <w:ind w:firstLine="709"/>
        <w:rPr>
          <w:iCs/>
          <w:sz w:val="28"/>
          <w:szCs w:val="28"/>
          <w:lang w:val="nl-NL"/>
        </w:rPr>
      </w:pPr>
      <w:r w:rsidRPr="00B52899">
        <w:rPr>
          <w:iCs/>
          <w:sz w:val="28"/>
          <w:szCs w:val="28"/>
          <w:lang w:val="nl-NL"/>
        </w:rPr>
        <w:t xml:space="preserve">3. Dự toán mua sắm: </w:t>
      </w:r>
      <w:r w:rsidR="008A1CFB" w:rsidRPr="008A1CFB">
        <w:rPr>
          <w:iCs/>
          <w:sz w:val="28"/>
          <w:szCs w:val="28"/>
          <w:lang w:val="nl-NL"/>
        </w:rPr>
        <w:t xml:space="preserve">12.032.501.010 </w:t>
      </w:r>
      <w:r w:rsidR="004857DD" w:rsidRPr="004857DD">
        <w:rPr>
          <w:iCs/>
          <w:sz w:val="28"/>
          <w:szCs w:val="28"/>
          <w:lang w:val="nl-NL"/>
        </w:rPr>
        <w:t xml:space="preserve">đồng </w:t>
      </w:r>
      <w:r w:rsidR="004857DD" w:rsidRPr="002F0D99">
        <w:rPr>
          <w:i/>
          <w:sz w:val="28"/>
          <w:szCs w:val="28"/>
          <w:lang w:val="nl-NL"/>
        </w:rPr>
        <w:t xml:space="preserve">(Bằng chữ: </w:t>
      </w:r>
      <w:r w:rsidR="008A1CFB" w:rsidRPr="002F0D99">
        <w:rPr>
          <w:i/>
          <w:sz w:val="28"/>
          <w:szCs w:val="28"/>
          <w:lang w:val="nl-NL"/>
        </w:rPr>
        <w:t>Mười hai tỷ, không trăm ba mươi hai triệu năm trăm linh một nghìn, không trăm mười đồng</w:t>
      </w:r>
      <w:r w:rsidR="00F33CE8" w:rsidRPr="002F0D99">
        <w:rPr>
          <w:i/>
          <w:sz w:val="28"/>
          <w:szCs w:val="28"/>
          <w:lang w:val="nl-NL"/>
        </w:rPr>
        <w:t>./.</w:t>
      </w:r>
      <w:r w:rsidR="004857DD" w:rsidRPr="002F0D99">
        <w:rPr>
          <w:i/>
          <w:sz w:val="28"/>
          <w:szCs w:val="28"/>
          <w:lang w:val="nl-NL"/>
        </w:rPr>
        <w:t>).</w:t>
      </w:r>
    </w:p>
    <w:p w14:paraId="5C82B8F7" w14:textId="611C6B18"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4. Nguồn vốn: </w:t>
      </w:r>
      <w:r w:rsidR="00F33CE8" w:rsidRPr="00F33CE8">
        <w:rPr>
          <w:iCs/>
          <w:sz w:val="28"/>
          <w:szCs w:val="28"/>
          <w:lang w:val="nl-NL"/>
        </w:rPr>
        <w:t>Nguồn thu từ dịch vụ khám bệnh, chữa bệnh.</w:t>
      </w:r>
    </w:p>
    <w:p w14:paraId="1DFED08C" w14:textId="65EB359E"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5. Thời gian bắt đầu tổ chức lựa chọn nhà thầu: </w:t>
      </w:r>
      <w:r w:rsidR="00C704CC">
        <w:rPr>
          <w:iCs/>
          <w:sz w:val="28"/>
          <w:szCs w:val="28"/>
          <w:lang w:val="nl-NL"/>
        </w:rPr>
        <w:t>Quý II/2026</w:t>
      </w:r>
    </w:p>
    <w:p w14:paraId="4F419B1B" w14:textId="2ED4ACFC" w:rsidR="00B52899" w:rsidRDefault="00B52899" w:rsidP="003F3AA7">
      <w:pPr>
        <w:widowControl w:val="0"/>
        <w:spacing w:before="120"/>
        <w:ind w:firstLine="709"/>
        <w:rPr>
          <w:iCs/>
          <w:sz w:val="28"/>
          <w:szCs w:val="28"/>
          <w:lang w:val="nl-NL"/>
        </w:rPr>
      </w:pPr>
      <w:r w:rsidRPr="00B52899">
        <w:rPr>
          <w:iCs/>
          <w:sz w:val="28"/>
          <w:szCs w:val="28"/>
          <w:lang w:val="nl-NL"/>
        </w:rPr>
        <w:t>6. Địa điểm thực hiện: Số 261 Phùng Hưng, Hà Đông, Hà Nội.</w:t>
      </w:r>
    </w:p>
    <w:p w14:paraId="601F6D34" w14:textId="4E786874" w:rsidR="00D25A33" w:rsidRDefault="00D25A33" w:rsidP="003F3AA7">
      <w:pPr>
        <w:widowControl w:val="0"/>
        <w:spacing w:before="120"/>
        <w:ind w:firstLine="709"/>
        <w:rPr>
          <w:iCs/>
          <w:sz w:val="28"/>
          <w:szCs w:val="28"/>
          <w:lang w:val="nl-NL"/>
        </w:rPr>
      </w:pPr>
      <w:r>
        <w:rPr>
          <w:iCs/>
          <w:sz w:val="28"/>
          <w:szCs w:val="28"/>
          <w:lang w:val="nl-NL"/>
        </w:rPr>
        <w:t xml:space="preserve">7. Tên gói thầu: </w:t>
      </w:r>
      <w:r w:rsidR="00A56488" w:rsidRPr="00A56488">
        <w:rPr>
          <w:iCs/>
          <w:sz w:val="28"/>
          <w:szCs w:val="28"/>
          <w:lang w:val="nl-NL"/>
        </w:rPr>
        <w:t>VT0</w:t>
      </w:r>
      <w:r w:rsidR="008A1CFB">
        <w:rPr>
          <w:iCs/>
          <w:sz w:val="28"/>
          <w:szCs w:val="28"/>
          <w:lang w:val="nl-NL"/>
        </w:rPr>
        <w:t>6</w:t>
      </w:r>
      <w:r w:rsidR="00A56488" w:rsidRPr="00A56488">
        <w:rPr>
          <w:iCs/>
          <w:sz w:val="28"/>
          <w:szCs w:val="28"/>
          <w:lang w:val="nl-NL"/>
        </w:rPr>
        <w:t xml:space="preserve">.2026 </w:t>
      </w:r>
      <w:r w:rsidR="008A1CFB" w:rsidRPr="008A1CFB">
        <w:rPr>
          <w:iCs/>
          <w:sz w:val="28"/>
          <w:szCs w:val="28"/>
          <w:lang w:val="nl-NL"/>
        </w:rPr>
        <w:t>vật tư y tế dùng chung</w:t>
      </w:r>
      <w:r w:rsidR="00F33CE8">
        <w:rPr>
          <w:iCs/>
          <w:sz w:val="28"/>
          <w:szCs w:val="28"/>
          <w:lang w:val="nl-NL"/>
        </w:rPr>
        <w:t>.</w:t>
      </w:r>
    </w:p>
    <w:p w14:paraId="6D30F348" w14:textId="7317DCF9" w:rsidR="00D25A33" w:rsidRDefault="00D25A33" w:rsidP="003F3AA7">
      <w:pPr>
        <w:widowControl w:val="0"/>
        <w:spacing w:before="120"/>
        <w:ind w:firstLine="709"/>
        <w:rPr>
          <w:iCs/>
          <w:sz w:val="28"/>
          <w:szCs w:val="28"/>
          <w:lang w:val="nl-NL"/>
        </w:rPr>
      </w:pPr>
      <w:r>
        <w:rPr>
          <w:iCs/>
          <w:sz w:val="28"/>
          <w:szCs w:val="28"/>
          <w:lang w:val="nl-NL"/>
        </w:rPr>
        <w:t xml:space="preserve">8. Giá gói thầu: </w:t>
      </w:r>
      <w:bookmarkStart w:id="1" w:name="_Hlk184978935"/>
      <w:r w:rsidR="008A1CFB" w:rsidRPr="008A1CFB">
        <w:rPr>
          <w:iCs/>
          <w:sz w:val="28"/>
          <w:szCs w:val="28"/>
          <w:lang w:val="nl-NL"/>
        </w:rPr>
        <w:t xml:space="preserve">12.032.501.010 đồng </w:t>
      </w:r>
      <w:r w:rsidR="008A1CFB" w:rsidRPr="002F0D99">
        <w:rPr>
          <w:i/>
          <w:sz w:val="28"/>
          <w:szCs w:val="28"/>
          <w:lang w:val="nl-NL"/>
        </w:rPr>
        <w:t>(Bằng chữ: Mười hai tỷ, không trăm ba mươi hai triệu năm trăm linh một nghìn, không trăm mười đồng./.)</w:t>
      </w:r>
      <w:r w:rsidR="004857DD" w:rsidRPr="002F0D99">
        <w:rPr>
          <w:i/>
          <w:sz w:val="28"/>
          <w:szCs w:val="28"/>
          <w:lang w:val="nl-NL"/>
        </w:rPr>
        <w:t>.</w:t>
      </w:r>
      <w:bookmarkEnd w:id="1"/>
    </w:p>
    <w:p w14:paraId="7907CEDB" w14:textId="42DFA6AA" w:rsidR="00B57E51" w:rsidRDefault="00B57E51" w:rsidP="003F3AA7">
      <w:pPr>
        <w:widowControl w:val="0"/>
        <w:spacing w:before="120"/>
        <w:ind w:firstLine="709"/>
        <w:rPr>
          <w:iCs/>
          <w:sz w:val="28"/>
          <w:szCs w:val="28"/>
          <w:lang w:val="nl-NL"/>
        </w:rPr>
      </w:pPr>
      <w:r>
        <w:rPr>
          <w:iCs/>
          <w:sz w:val="28"/>
          <w:szCs w:val="28"/>
          <w:lang w:val="nl-NL"/>
        </w:rPr>
        <w:t xml:space="preserve">9. Giá trị phần tùy chọn mua thêm: </w:t>
      </w:r>
      <w:r w:rsidR="008A1CFB" w:rsidRPr="008A1CFB">
        <w:rPr>
          <w:iCs/>
          <w:sz w:val="28"/>
          <w:szCs w:val="28"/>
          <w:lang w:val="nl-NL"/>
        </w:rPr>
        <w:t>3.582.800.450</w:t>
      </w:r>
      <w:r w:rsidR="008A1CFB">
        <w:rPr>
          <w:iCs/>
          <w:sz w:val="28"/>
          <w:szCs w:val="28"/>
          <w:lang w:val="nl-NL"/>
        </w:rPr>
        <w:t xml:space="preserve"> </w:t>
      </w:r>
      <w:r w:rsidR="00F647A3">
        <w:rPr>
          <w:iCs/>
          <w:sz w:val="28"/>
          <w:szCs w:val="28"/>
          <w:lang w:val="nl-NL"/>
        </w:rPr>
        <w:t>đồng</w:t>
      </w:r>
      <w:r w:rsidR="00DA2CD7">
        <w:rPr>
          <w:iCs/>
          <w:sz w:val="28"/>
          <w:szCs w:val="28"/>
          <w:lang w:val="nl-NL"/>
        </w:rPr>
        <w:t xml:space="preserve"> </w:t>
      </w:r>
      <w:r w:rsidR="001B3888" w:rsidRPr="002F0D99">
        <w:rPr>
          <w:i/>
          <w:sz w:val="28"/>
          <w:szCs w:val="28"/>
          <w:lang w:val="nl-NL"/>
        </w:rPr>
        <w:t>(</w:t>
      </w:r>
      <w:r w:rsidR="008A1CFB" w:rsidRPr="002F0D99">
        <w:rPr>
          <w:i/>
          <w:sz w:val="28"/>
          <w:szCs w:val="28"/>
          <w:lang w:val="nl-NL"/>
        </w:rPr>
        <w:t>Bằng chữ: Ba tỷ năm trăm tám mươi hai triệu tám trăm nghìn bốn trăm năm mươi đồng.</w:t>
      </w:r>
      <w:r w:rsidR="00F647A3" w:rsidRPr="002F0D99">
        <w:rPr>
          <w:i/>
          <w:sz w:val="28"/>
          <w:szCs w:val="28"/>
          <w:lang w:val="nl-NL"/>
        </w:rPr>
        <w:t>/.</w:t>
      </w:r>
      <w:r w:rsidR="001B3888" w:rsidRPr="002F0D99">
        <w:rPr>
          <w:i/>
          <w:sz w:val="28"/>
          <w:szCs w:val="28"/>
          <w:lang w:val="nl-NL"/>
        </w:rPr>
        <w:t>)</w:t>
      </w:r>
      <w:r w:rsidR="00DA2CD7" w:rsidRPr="002F0D99">
        <w:rPr>
          <w:i/>
          <w:sz w:val="28"/>
          <w:szCs w:val="28"/>
          <w:lang w:val="nl-NL"/>
        </w:rPr>
        <w:t>.</w:t>
      </w:r>
    </w:p>
    <w:p w14:paraId="283BC108" w14:textId="5C363188" w:rsidR="000E3E33" w:rsidRPr="00B52899" w:rsidRDefault="00132EE9" w:rsidP="003F3AA7">
      <w:pPr>
        <w:widowControl w:val="0"/>
        <w:spacing w:before="120"/>
        <w:ind w:firstLine="709"/>
        <w:rPr>
          <w:iCs/>
          <w:sz w:val="28"/>
          <w:szCs w:val="28"/>
          <w:lang w:val="nl-NL"/>
        </w:rPr>
      </w:pPr>
      <w:r>
        <w:rPr>
          <w:iCs/>
          <w:sz w:val="28"/>
          <w:szCs w:val="28"/>
          <w:lang w:val="nl-NL"/>
        </w:rPr>
        <w:t>10</w:t>
      </w:r>
      <w:r w:rsidR="000E3E33">
        <w:rPr>
          <w:iCs/>
          <w:sz w:val="28"/>
          <w:szCs w:val="28"/>
          <w:lang w:val="nl-NL"/>
        </w:rPr>
        <w:t xml:space="preserve">. Thời </w:t>
      </w:r>
      <w:r w:rsidR="000E3E33" w:rsidRPr="0097642C">
        <w:rPr>
          <w:iCs/>
          <w:sz w:val="28"/>
          <w:szCs w:val="28"/>
          <w:lang w:val="nl-NL"/>
        </w:rPr>
        <w:t xml:space="preserve">gian thực hiện gói thầu: </w:t>
      </w:r>
      <w:r w:rsidR="008A1CFB">
        <w:rPr>
          <w:iCs/>
          <w:sz w:val="28"/>
          <w:szCs w:val="28"/>
          <w:lang w:val="nl-NL"/>
        </w:rPr>
        <w:t>365</w:t>
      </w:r>
      <w:r w:rsidR="000E3E33" w:rsidRPr="0097642C">
        <w:rPr>
          <w:iCs/>
          <w:sz w:val="28"/>
          <w:szCs w:val="28"/>
          <w:lang w:val="nl-NL"/>
        </w:rPr>
        <w:t xml:space="preserve"> ngày.</w:t>
      </w:r>
    </w:p>
    <w:bookmarkEnd w:id="0"/>
    <w:p w14:paraId="1294F363" w14:textId="77777777" w:rsidR="00B94A74" w:rsidRPr="00AC1B82" w:rsidRDefault="00B94A74" w:rsidP="003F3AA7">
      <w:pPr>
        <w:widowControl w:val="0"/>
        <w:spacing w:before="120"/>
        <w:ind w:firstLine="709"/>
        <w:rPr>
          <w:b/>
          <w:i/>
          <w:sz w:val="28"/>
          <w:szCs w:val="28"/>
          <w:lang w:val="nl-NL"/>
        </w:rPr>
      </w:pPr>
      <w:r w:rsidRPr="00AC1B82">
        <w:rPr>
          <w:b/>
          <w:i/>
          <w:sz w:val="28"/>
          <w:szCs w:val="28"/>
          <w:lang w:val="nl-NL"/>
        </w:rPr>
        <w:t>1.2. Yêu cầu về kỹ thuật</w:t>
      </w:r>
    </w:p>
    <w:p w14:paraId="7749D755" w14:textId="77777777" w:rsidR="00B94A74" w:rsidRPr="00254D4D" w:rsidRDefault="00B94A74" w:rsidP="003F3AA7">
      <w:pPr>
        <w:spacing w:before="120"/>
        <w:ind w:firstLine="709"/>
        <w:rPr>
          <w:sz w:val="28"/>
          <w:szCs w:val="28"/>
        </w:rPr>
      </w:pPr>
      <w:r w:rsidRPr="00254D4D">
        <w:rPr>
          <w:b/>
          <w:color w:val="000000"/>
          <w:sz w:val="28"/>
          <w:szCs w:val="28"/>
        </w:rPr>
        <w:t>a.  Yêu cầu về kỹ thuật chung:</w:t>
      </w:r>
    </w:p>
    <w:p w14:paraId="66D6C4D3"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w:t>
      </w:r>
      <w:r>
        <w:rPr>
          <w:color w:val="000000"/>
          <w:sz w:val="28"/>
          <w:szCs w:val="28"/>
        </w:rPr>
        <w:t>H</w:t>
      </w:r>
      <w:r w:rsidRPr="00254D4D">
        <w:rPr>
          <w:color w:val="000000"/>
          <w:sz w:val="28"/>
          <w:szCs w:val="28"/>
        </w:rPr>
        <w:t>àng hóa mới 100%, có nhãn với đầy đủ thông tin theo quy định hiện hành của pháp luật về nhãn mác hàng hóa.</w:t>
      </w:r>
    </w:p>
    <w:p w14:paraId="5849B0B0" w14:textId="77777777" w:rsidR="00B94A74" w:rsidRPr="00254D4D" w:rsidRDefault="00B94A74" w:rsidP="003F3AA7">
      <w:pPr>
        <w:spacing w:before="120"/>
        <w:ind w:firstLine="709"/>
        <w:rPr>
          <w:color w:val="000000"/>
          <w:sz w:val="28"/>
          <w:szCs w:val="28"/>
        </w:rPr>
      </w:pPr>
      <w:r w:rsidRPr="00254D4D">
        <w:rPr>
          <w:color w:val="000000"/>
          <w:sz w:val="28"/>
          <w:szCs w:val="28"/>
        </w:rPr>
        <w:t>- Thể hiện rõ ràng tên hàng hóa dự thầu, số lượng, ký mã hiệu hàng hóa, hãng sản xuất, nước sản xuất.</w:t>
      </w:r>
    </w:p>
    <w:p w14:paraId="1E0C2835" w14:textId="77777777" w:rsidR="00B94A74" w:rsidRPr="00254D4D" w:rsidRDefault="00B94A74" w:rsidP="003F3AA7">
      <w:pPr>
        <w:spacing w:before="120"/>
        <w:ind w:firstLine="709"/>
        <w:rPr>
          <w:color w:val="000000"/>
          <w:sz w:val="28"/>
          <w:szCs w:val="28"/>
        </w:rPr>
      </w:pPr>
      <w:r w:rsidRPr="00254D4D">
        <w:rPr>
          <w:color w:val="000000"/>
          <w:sz w:val="28"/>
          <w:szCs w:val="28"/>
        </w:rPr>
        <w:t>- Hàng hóa được đóng gói, vận chuyển theo tiêu chuẩn của nhà sản xuất.</w:t>
      </w:r>
    </w:p>
    <w:p w14:paraId="536F2BAE"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Hạn sử dụng </w:t>
      </w:r>
      <w:bookmarkStart w:id="2" w:name="_Hlk147646934"/>
      <w:r w:rsidRPr="00254D4D">
        <w:rPr>
          <w:color w:val="000000"/>
          <w:sz w:val="28"/>
          <w:szCs w:val="28"/>
        </w:rPr>
        <w:t>còn lại của hàng hóa tính từ thời điểm giao hàng:</w:t>
      </w:r>
    </w:p>
    <w:p w14:paraId="6AEB956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12 tháng, đối với hàng hóa có hạn dùng ≥ 24 tháng.</w:t>
      </w:r>
    </w:p>
    <w:p w14:paraId="6ACFF03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½ hạn dùng, đối với hàng hóa có hạn sử dụng ≤ 24 tháng.</w:t>
      </w:r>
    </w:p>
    <w:bookmarkEnd w:id="2"/>
    <w:p w14:paraId="463FD07D" w14:textId="77777777" w:rsidR="00B94A74" w:rsidRPr="00254D4D" w:rsidRDefault="00B94A74" w:rsidP="003F3AA7">
      <w:pPr>
        <w:spacing w:before="120"/>
        <w:ind w:firstLine="709"/>
        <w:rPr>
          <w:b/>
          <w:color w:val="000000"/>
          <w:sz w:val="28"/>
          <w:szCs w:val="28"/>
        </w:rPr>
      </w:pPr>
      <w:r w:rsidRPr="00254D4D">
        <w:rPr>
          <w:b/>
          <w:color w:val="000000"/>
          <w:sz w:val="28"/>
          <w:szCs w:val="28"/>
        </w:rPr>
        <w:t>b.  Yêu cầu về kỹ thuật cụ thể:</w:t>
      </w:r>
    </w:p>
    <w:p w14:paraId="192E2926" w14:textId="423720DB" w:rsidR="00B94A74" w:rsidRDefault="00B94A74" w:rsidP="003F3AA7">
      <w:pPr>
        <w:spacing w:before="120"/>
        <w:ind w:firstLine="709"/>
        <w:rPr>
          <w:i/>
          <w:iCs/>
          <w:color w:val="000000"/>
          <w:sz w:val="28"/>
          <w:szCs w:val="28"/>
        </w:rPr>
      </w:pPr>
      <w:r w:rsidRPr="00254D4D">
        <w:rPr>
          <w:sz w:val="28"/>
          <w:szCs w:val="28"/>
        </w:rPr>
        <w:t>- Nhà thầu lập bảng thể hiện sự đáp ứng t</w:t>
      </w:r>
      <w:r w:rsidRPr="00254D4D">
        <w:rPr>
          <w:color w:val="000000"/>
          <w:sz w:val="28"/>
          <w:szCs w:val="28"/>
        </w:rPr>
        <w:t xml:space="preserve">hông số kỹ thuật của hàng hóa dự thầu </w:t>
      </w:r>
      <w:r w:rsidRPr="00254D4D">
        <w:rPr>
          <w:i/>
          <w:iCs/>
          <w:color w:val="000000"/>
          <w:sz w:val="28"/>
          <w:szCs w:val="28"/>
        </w:rPr>
        <w:t>(</w:t>
      </w:r>
      <w:r w:rsidR="00813D6C">
        <w:rPr>
          <w:i/>
          <w:iCs/>
          <w:color w:val="000000"/>
          <w:sz w:val="28"/>
          <w:szCs w:val="28"/>
        </w:rPr>
        <w:t>Danh mục hàng hóa và yêu cầu kỹ thuật chi tiết theo file đính kèm</w:t>
      </w:r>
      <w:r w:rsidRPr="00254D4D">
        <w:rPr>
          <w:i/>
          <w:iCs/>
          <w:color w:val="000000"/>
          <w:sz w:val="28"/>
          <w:szCs w:val="28"/>
        </w:rPr>
        <w:t>)</w:t>
      </w:r>
      <w:r w:rsidR="00717446">
        <w:rPr>
          <w:i/>
          <w:iCs/>
          <w:color w:val="000000"/>
          <w:sz w:val="28"/>
          <w:szCs w:val="28"/>
        </w:rPr>
        <w:t>.</w:t>
      </w:r>
    </w:p>
    <w:p w14:paraId="017562D8" w14:textId="487CF3D3" w:rsidR="00717446" w:rsidRPr="00254D4D" w:rsidRDefault="00717446" w:rsidP="003F3AA7">
      <w:pPr>
        <w:spacing w:before="120"/>
        <w:ind w:right="57" w:firstLine="709"/>
        <w:rPr>
          <w:bCs/>
          <w:iCs/>
          <w:color w:val="000000"/>
          <w:sz w:val="28"/>
          <w:szCs w:val="28"/>
          <w:lang w:val="vi-VN"/>
        </w:rPr>
      </w:pPr>
      <w:r w:rsidRPr="00254D4D">
        <w:rPr>
          <w:bCs/>
          <w:iCs/>
          <w:color w:val="000000"/>
          <w:sz w:val="28"/>
          <w:szCs w:val="28"/>
        </w:rPr>
        <w:t xml:space="preserve">- </w:t>
      </w:r>
      <w:r w:rsidRPr="00254D4D">
        <w:rPr>
          <w:bCs/>
          <w:iCs/>
          <w:color w:val="000000"/>
          <w:sz w:val="28"/>
          <w:szCs w:val="28"/>
          <w:lang w:val="vi-VN"/>
        </w:rPr>
        <w:t xml:space="preserve">Yêu cầu thông số kỹ thuật quy định trong </w:t>
      </w:r>
      <w:r w:rsidR="00615428">
        <w:rPr>
          <w:bCs/>
          <w:iCs/>
          <w:color w:val="000000"/>
          <w:sz w:val="28"/>
          <w:szCs w:val="28"/>
        </w:rPr>
        <w:t>bảng</w:t>
      </w:r>
      <w:r w:rsidRPr="00254D4D">
        <w:rPr>
          <w:bCs/>
          <w:iCs/>
          <w:color w:val="000000"/>
          <w:sz w:val="28"/>
          <w:szCs w:val="28"/>
          <w:lang w:val="vi-VN"/>
        </w:rPr>
        <w:t xml:space="preserve"> này là tối thiểu, chỉ nhằm mục đích mô tả và không nhằm mục đích hạn chế nhà thầu. Bất kỳ thương hiệu, ký mã hiệu (nếu có) trong tiêu chuẩn kỹ thuật chi tiết là để minh họa các tiêu chuẩn chất lượng, tính năng kỹ thuật. Nhà thầu có thể chào thầu những hàng hóa có thông số kỹ thuật, thương hiệu, ký mã hiệu khác nhưng phải đảm bảo và chứng minh được các tiêu chuẩn </w:t>
      </w:r>
      <w:r w:rsidRPr="00254D4D">
        <w:rPr>
          <w:bCs/>
          <w:iCs/>
          <w:color w:val="000000"/>
          <w:sz w:val="28"/>
          <w:szCs w:val="28"/>
          <w:lang w:val="vi-VN"/>
        </w:rPr>
        <w:lastRenderedPageBreak/>
        <w:t>kỹ thuật, đặc tính kỹ thuật, tính năng sử dụng “tương đương” hoặc “tốt hơn” so với yêu cầu của E-HSMT.</w:t>
      </w:r>
    </w:p>
    <w:p w14:paraId="7A0FB386" w14:textId="77777777" w:rsidR="00B94A74" w:rsidRPr="00AC1B82" w:rsidRDefault="00B94A74" w:rsidP="003F3AA7">
      <w:pPr>
        <w:spacing w:before="120"/>
        <w:ind w:firstLine="709"/>
        <w:rPr>
          <w:b/>
          <w:i/>
          <w:sz w:val="28"/>
          <w:szCs w:val="28"/>
          <w:lang w:val="nl-NL"/>
        </w:rPr>
      </w:pPr>
      <w:r w:rsidRPr="00AC1B82">
        <w:rPr>
          <w:b/>
          <w:i/>
          <w:sz w:val="28"/>
          <w:szCs w:val="28"/>
          <w:lang w:val="nl-NL"/>
        </w:rPr>
        <w:t>1.3. Các yêu cầu khác</w:t>
      </w:r>
    </w:p>
    <w:p w14:paraId="47671BA8" w14:textId="4AF806D1" w:rsidR="00B94A74" w:rsidRPr="00254D4D" w:rsidRDefault="00197145" w:rsidP="003F3AA7">
      <w:pPr>
        <w:spacing w:before="120"/>
        <w:ind w:firstLine="709"/>
        <w:rPr>
          <w:sz w:val="28"/>
          <w:szCs w:val="28"/>
        </w:rPr>
      </w:pPr>
      <w:r>
        <w:rPr>
          <w:sz w:val="28"/>
          <w:szCs w:val="28"/>
        </w:rPr>
        <w:t>a.</w:t>
      </w:r>
      <w:r w:rsidR="00B94A74" w:rsidRPr="00254D4D">
        <w:rPr>
          <w:sz w:val="28"/>
          <w:szCs w:val="28"/>
        </w:rPr>
        <w:t xml:space="preserve"> Nhà thầu hoàn thiện các biểu mẫu đính kèm chương V như sau:</w:t>
      </w:r>
    </w:p>
    <w:p w14:paraId="722A0DA5" w14:textId="6D3D5B28" w:rsidR="00B94A74" w:rsidRPr="00254D4D" w:rsidRDefault="00B94A74" w:rsidP="003F3AA7">
      <w:pPr>
        <w:spacing w:before="120"/>
        <w:ind w:firstLine="709"/>
        <w:rPr>
          <w:sz w:val="28"/>
          <w:szCs w:val="28"/>
        </w:rPr>
      </w:pPr>
      <w:r w:rsidRPr="00254D4D">
        <w:rPr>
          <w:sz w:val="28"/>
          <w:szCs w:val="28"/>
        </w:rPr>
        <w:t xml:space="preserve">+ </w:t>
      </w:r>
      <w:r w:rsidRPr="005C3C68">
        <w:rPr>
          <w:b/>
          <w:bCs/>
          <w:sz w:val="28"/>
          <w:szCs w:val="28"/>
        </w:rPr>
        <w:t>Bảng kê khai dữ liệu hàng hoá dự thầu:</w:t>
      </w:r>
      <w:r w:rsidRPr="00254D4D">
        <w:rPr>
          <w:sz w:val="28"/>
          <w:szCs w:val="28"/>
        </w:rPr>
        <w:t xml:space="preserve"> </w:t>
      </w:r>
      <w:r w:rsidRPr="00254D4D">
        <w:rPr>
          <w:i/>
          <w:iCs/>
          <w:sz w:val="28"/>
          <w:szCs w:val="28"/>
        </w:rPr>
        <w:t>(Nhà thầu gửi file scan và file dữ liệu dạng</w:t>
      </w:r>
      <w:r w:rsidR="00196D91">
        <w:rPr>
          <w:i/>
          <w:iCs/>
          <w:sz w:val="28"/>
          <w:szCs w:val="28"/>
        </w:rPr>
        <w:t xml:space="preserve"> </w:t>
      </w:r>
      <w:r w:rsidRPr="00254D4D">
        <w:rPr>
          <w:i/>
          <w:iCs/>
          <w:sz w:val="28"/>
          <w:szCs w:val="28"/>
        </w:rPr>
        <w:t>.xlsx đính kèm E-HSDT).</w:t>
      </w:r>
    </w:p>
    <w:p w14:paraId="525A6668" w14:textId="2EADA697" w:rsidR="00B94A74" w:rsidRPr="00254D4D" w:rsidRDefault="00B94A74" w:rsidP="003F3AA7">
      <w:pPr>
        <w:spacing w:before="120"/>
        <w:ind w:firstLine="709"/>
        <w:rPr>
          <w:i/>
          <w:iCs/>
          <w:sz w:val="28"/>
          <w:szCs w:val="28"/>
        </w:rPr>
      </w:pPr>
      <w:r w:rsidRPr="00254D4D">
        <w:rPr>
          <w:sz w:val="28"/>
          <w:szCs w:val="28"/>
        </w:rPr>
        <w:t xml:space="preserve">+ </w:t>
      </w:r>
      <w:r w:rsidRPr="005C3C68">
        <w:rPr>
          <w:b/>
          <w:bCs/>
          <w:sz w:val="28"/>
          <w:szCs w:val="28"/>
        </w:rPr>
        <w:t>Bảng đáp ứng kỹ thuật chi tiết</w:t>
      </w:r>
      <w:r w:rsidRPr="00254D4D">
        <w:rPr>
          <w:sz w:val="28"/>
          <w:szCs w:val="28"/>
        </w:rPr>
        <w:t xml:space="preserve">: </w:t>
      </w:r>
      <w:r w:rsidRPr="00254D4D">
        <w:rPr>
          <w:i/>
          <w:iCs/>
          <w:sz w:val="28"/>
          <w:szCs w:val="28"/>
        </w:rPr>
        <w:t>(Nhà thầu gửi file scan và file dữ liệu dạng .xlsx đính kèm E-HSDT).</w:t>
      </w:r>
    </w:p>
    <w:p w14:paraId="71177A2C" w14:textId="0D6A180D" w:rsidR="00B94A74" w:rsidRPr="00197145" w:rsidRDefault="00197145" w:rsidP="003F3AA7">
      <w:pPr>
        <w:tabs>
          <w:tab w:val="left" w:pos="851"/>
        </w:tabs>
        <w:spacing w:before="120"/>
        <w:rPr>
          <w:sz w:val="28"/>
          <w:szCs w:val="28"/>
        </w:rPr>
      </w:pPr>
      <w:r>
        <w:rPr>
          <w:sz w:val="28"/>
          <w:szCs w:val="28"/>
        </w:rPr>
        <w:tab/>
        <w:t xml:space="preserve">b. </w:t>
      </w:r>
      <w:r w:rsidR="00B94A74" w:rsidRPr="00197145">
        <w:rPr>
          <w:sz w:val="28"/>
          <w:szCs w:val="28"/>
        </w:rPr>
        <w:t>Nhà thầu đính kèm E-HSDT đầy đủ các tài liệu liên quan thông số kỹ thuật hàng hóa, catalogue hàng hóa,</w:t>
      </w:r>
      <w:r w:rsidR="00A64FC3" w:rsidRPr="00197145">
        <w:rPr>
          <w:sz w:val="28"/>
          <w:szCs w:val="28"/>
        </w:rPr>
        <w:t xml:space="preserve"> hình ảnh hàng hóa (nếu có</w:t>
      </w:r>
      <w:r w:rsidR="00A01E70" w:rsidRPr="00197145">
        <w:rPr>
          <w:sz w:val="28"/>
          <w:szCs w:val="28"/>
        </w:rPr>
        <w:t>)</w:t>
      </w:r>
      <w:r w:rsidR="00B94A74" w:rsidRPr="00197145">
        <w:rPr>
          <w:sz w:val="28"/>
          <w:szCs w:val="28"/>
        </w:rPr>
        <w:t xml:space="preserve">. </w:t>
      </w:r>
      <w:r w:rsidR="00A64FC3" w:rsidRPr="00197145">
        <w:rPr>
          <w:b/>
          <w:bCs/>
          <w:sz w:val="28"/>
          <w:szCs w:val="28"/>
        </w:rPr>
        <w:t>C</w:t>
      </w:r>
      <w:r w:rsidR="00B94A74" w:rsidRPr="00197145">
        <w:rPr>
          <w:b/>
          <w:bCs/>
          <w:sz w:val="28"/>
          <w:szCs w:val="28"/>
        </w:rPr>
        <w:t xml:space="preserve">ác </w:t>
      </w:r>
      <w:r w:rsidR="00A64FC3" w:rsidRPr="00197145">
        <w:rPr>
          <w:b/>
          <w:bCs/>
          <w:sz w:val="28"/>
          <w:szCs w:val="28"/>
        </w:rPr>
        <w:t>tài liệu bằng tiếng nước ngoài</w:t>
      </w:r>
      <w:r w:rsidR="00B94A74" w:rsidRPr="00197145">
        <w:rPr>
          <w:sz w:val="28"/>
          <w:szCs w:val="28"/>
        </w:rPr>
        <w:t xml:space="preserve"> phải có bản dịch sang tiếng Việt</w:t>
      </w:r>
      <w:r w:rsidR="00A64FC3" w:rsidRPr="00197145">
        <w:rPr>
          <w:sz w:val="28"/>
          <w:szCs w:val="28"/>
        </w:rPr>
        <w:t>, Nhà thầu chịu hoàn toàn trách nhiệm về tính thống nhất nội dung giữa 2 (hai) bản</w:t>
      </w:r>
      <w:r w:rsidR="00B94A74" w:rsidRPr="00197145">
        <w:rPr>
          <w:sz w:val="28"/>
          <w:szCs w:val="28"/>
        </w:rPr>
        <w:t>.</w:t>
      </w:r>
      <w:r w:rsidR="00A01E70" w:rsidRPr="00197145">
        <w:rPr>
          <w:sz w:val="28"/>
          <w:szCs w:val="28"/>
        </w:rPr>
        <w:t xml:space="preserve"> Nhà thầu đánh dấu (</w:t>
      </w:r>
      <w:r w:rsidR="00A01E70" w:rsidRPr="00FE3DF3">
        <w:rPr>
          <w:b/>
          <w:bCs/>
          <w:sz w:val="28"/>
          <w:szCs w:val="28"/>
        </w:rPr>
        <w:t>highlight</w:t>
      </w:r>
      <w:r w:rsidR="00A01E70" w:rsidRPr="00197145">
        <w:rPr>
          <w:sz w:val="28"/>
          <w:szCs w:val="28"/>
        </w:rPr>
        <w:t>) các thông tin về ký mã hiệu, thông số kỹ thuật</w:t>
      </w:r>
      <w:r w:rsidRPr="00197145">
        <w:rPr>
          <w:sz w:val="28"/>
          <w:szCs w:val="28"/>
        </w:rPr>
        <w:t xml:space="preserve"> dự thầu</w:t>
      </w:r>
      <w:r w:rsidR="00A01E70" w:rsidRPr="00197145">
        <w:rPr>
          <w:sz w:val="28"/>
          <w:szCs w:val="28"/>
        </w:rPr>
        <w:t xml:space="preserve"> của hàng hóa tại các tài liệu này</w:t>
      </w:r>
    </w:p>
    <w:p w14:paraId="2CB6D462" w14:textId="148445CD" w:rsidR="00B94A74" w:rsidRPr="006D534F" w:rsidRDefault="00197145" w:rsidP="003F3AA7">
      <w:pPr>
        <w:tabs>
          <w:tab w:val="left" w:pos="851"/>
        </w:tabs>
        <w:spacing w:before="120"/>
        <w:ind w:firstLine="709"/>
        <w:rPr>
          <w:sz w:val="28"/>
          <w:szCs w:val="28"/>
        </w:rPr>
      </w:pPr>
      <w:r>
        <w:rPr>
          <w:sz w:val="28"/>
          <w:szCs w:val="28"/>
        </w:rPr>
        <w:t>c.</w:t>
      </w:r>
      <w:r w:rsidR="00B94A74" w:rsidRPr="006D534F">
        <w:rPr>
          <w:sz w:val="28"/>
          <w:szCs w:val="28"/>
        </w:rPr>
        <w:t xml:space="preserve"> </w:t>
      </w:r>
      <w:r w:rsidR="00B94A74">
        <w:rPr>
          <w:sz w:val="28"/>
          <w:szCs w:val="28"/>
        </w:rPr>
        <w:t xml:space="preserve">Nhà thầu </w:t>
      </w:r>
      <w:r w:rsidR="00B94A74" w:rsidRPr="00254D4D">
        <w:rPr>
          <w:sz w:val="28"/>
          <w:szCs w:val="28"/>
        </w:rPr>
        <w:t xml:space="preserve">phải đính kèm E-HSDT bản scan </w:t>
      </w:r>
      <w:r w:rsidR="00B94A74" w:rsidRPr="006D534F">
        <w:rPr>
          <w:sz w:val="28"/>
          <w:szCs w:val="28"/>
        </w:rPr>
        <w:t>đầy đủ các tài liệu thể hiện tính hợp pháp của hàng hóa dự thầu như sau:</w:t>
      </w:r>
    </w:p>
    <w:p w14:paraId="35290A35" w14:textId="450782A5" w:rsidR="00F97D2B" w:rsidRDefault="00B94A74" w:rsidP="003F3AA7">
      <w:pPr>
        <w:tabs>
          <w:tab w:val="left" w:pos="851"/>
        </w:tabs>
        <w:spacing w:before="120"/>
        <w:rPr>
          <w:sz w:val="28"/>
          <w:szCs w:val="28"/>
        </w:rPr>
      </w:pPr>
      <w:r>
        <w:rPr>
          <w:sz w:val="28"/>
          <w:szCs w:val="28"/>
        </w:rPr>
        <w:tab/>
      </w:r>
      <w:r w:rsidR="00197145">
        <w:rPr>
          <w:sz w:val="28"/>
          <w:szCs w:val="28"/>
        </w:rPr>
        <w:t xml:space="preserve">+ </w:t>
      </w:r>
      <w:r w:rsidRPr="006D534F">
        <w:rPr>
          <w:sz w:val="28"/>
          <w:szCs w:val="28"/>
        </w:rPr>
        <w:t>Đối với trang thiết bị y tế thuộc loại A, B</w:t>
      </w:r>
      <w:r w:rsidR="00197145">
        <w:rPr>
          <w:sz w:val="28"/>
          <w:szCs w:val="28"/>
        </w:rPr>
        <w:t>:</w:t>
      </w:r>
      <w:r w:rsidRPr="006D534F">
        <w:rPr>
          <w:sz w:val="28"/>
          <w:szCs w:val="28"/>
        </w:rPr>
        <w:t xml:space="preserve"> </w:t>
      </w:r>
      <w:r w:rsidR="00F97D2B">
        <w:rPr>
          <w:sz w:val="28"/>
          <w:szCs w:val="28"/>
        </w:rPr>
        <w:t>C</w:t>
      </w:r>
      <w:r w:rsidRPr="006D534F">
        <w:rPr>
          <w:sz w:val="28"/>
          <w:szCs w:val="28"/>
        </w:rPr>
        <w:t>ung cấp</w:t>
      </w:r>
      <w:r w:rsidR="00D63303">
        <w:rPr>
          <w:sz w:val="28"/>
          <w:szCs w:val="28"/>
        </w:rPr>
        <w:t xml:space="preserve"> </w:t>
      </w:r>
      <w:r w:rsidR="00D63303" w:rsidRPr="006D534F">
        <w:rPr>
          <w:sz w:val="28"/>
          <w:szCs w:val="28"/>
        </w:rPr>
        <w:t xml:space="preserve">các tài liệu: </w:t>
      </w:r>
      <w:r w:rsidR="00D63303">
        <w:rPr>
          <w:sz w:val="28"/>
          <w:szCs w:val="28"/>
        </w:rPr>
        <w:t>Bản kết quả phân loại trang thiết bị y tế,</w:t>
      </w:r>
      <w:r w:rsidR="00591622">
        <w:rPr>
          <w:sz w:val="28"/>
          <w:szCs w:val="28"/>
        </w:rPr>
        <w:t xml:space="preserve"> </w:t>
      </w:r>
      <w:r w:rsidR="00D63303">
        <w:rPr>
          <w:sz w:val="28"/>
          <w:szCs w:val="28"/>
        </w:rPr>
        <w:t>Hồ sơ</w:t>
      </w:r>
      <w:r w:rsidRPr="006D534F">
        <w:rPr>
          <w:sz w:val="28"/>
          <w:szCs w:val="28"/>
        </w:rPr>
        <w:t xml:space="preserve"> công bố tiêu chuẩn áp </w:t>
      </w:r>
      <w:r w:rsidR="00D63303">
        <w:rPr>
          <w:sz w:val="28"/>
          <w:szCs w:val="28"/>
        </w:rPr>
        <w:t>dụng của thiết bị</w:t>
      </w:r>
      <w:r w:rsidR="00B85990">
        <w:rPr>
          <w:sz w:val="28"/>
          <w:szCs w:val="28"/>
        </w:rPr>
        <w:t xml:space="preserve"> </w:t>
      </w:r>
      <w:r w:rsidR="00D63303">
        <w:rPr>
          <w:sz w:val="28"/>
          <w:szCs w:val="28"/>
        </w:rPr>
        <w:t xml:space="preserve">y tế </w:t>
      </w:r>
      <w:r w:rsidRPr="006D534F">
        <w:rPr>
          <w:sz w:val="28"/>
          <w:szCs w:val="28"/>
        </w:rPr>
        <w:t>hoặc các giấy tờ khác có giá trị tương đương</w:t>
      </w:r>
      <w:r w:rsidR="00D63303">
        <w:rPr>
          <w:sz w:val="28"/>
          <w:szCs w:val="28"/>
        </w:rPr>
        <w:t>.</w:t>
      </w:r>
    </w:p>
    <w:p w14:paraId="4C1D7E61" w14:textId="2224683A" w:rsidR="00B94A74" w:rsidRDefault="00F97D2B" w:rsidP="003F3AA7">
      <w:pPr>
        <w:tabs>
          <w:tab w:val="left" w:pos="851"/>
        </w:tabs>
        <w:spacing w:before="120"/>
        <w:rPr>
          <w:sz w:val="28"/>
          <w:szCs w:val="28"/>
        </w:rPr>
      </w:pPr>
      <w:r>
        <w:rPr>
          <w:sz w:val="28"/>
          <w:szCs w:val="28"/>
        </w:rPr>
        <w:tab/>
        <w:t xml:space="preserve">+ </w:t>
      </w:r>
      <w:r w:rsidR="00B94A74" w:rsidRPr="006D534F">
        <w:rPr>
          <w:sz w:val="28"/>
          <w:szCs w:val="28"/>
        </w:rPr>
        <w:t>Đối với trang thiết bị y tế thuộc loại C, D</w:t>
      </w:r>
      <w:r>
        <w:rPr>
          <w:sz w:val="28"/>
          <w:szCs w:val="28"/>
        </w:rPr>
        <w:t>:</w:t>
      </w:r>
      <w:r w:rsidR="00B94A74" w:rsidRPr="006D534F">
        <w:rPr>
          <w:sz w:val="28"/>
          <w:szCs w:val="28"/>
        </w:rPr>
        <w:t xml:space="preserve"> </w:t>
      </w:r>
      <w:r>
        <w:rPr>
          <w:sz w:val="28"/>
          <w:szCs w:val="28"/>
        </w:rPr>
        <w:t>C</w:t>
      </w:r>
      <w:r w:rsidR="00B94A74" w:rsidRPr="006D534F">
        <w:rPr>
          <w:sz w:val="28"/>
          <w:szCs w:val="28"/>
        </w:rPr>
        <w:t xml:space="preserve">ung cấp các tài liệu: </w:t>
      </w:r>
      <w:r>
        <w:rPr>
          <w:sz w:val="28"/>
          <w:szCs w:val="28"/>
        </w:rPr>
        <w:t>G</w:t>
      </w:r>
      <w:r w:rsidR="00B94A74" w:rsidRPr="006D534F">
        <w:rPr>
          <w:sz w:val="28"/>
          <w:szCs w:val="28"/>
        </w:rPr>
        <w:t>iấy chứng nhận đăng ký lưu hành</w:t>
      </w:r>
      <w:r>
        <w:rPr>
          <w:sz w:val="28"/>
          <w:szCs w:val="28"/>
        </w:rPr>
        <w:t>, Bản kết quả phân loại trang thiết bị y tế</w:t>
      </w:r>
      <w:r w:rsidR="00B94A74" w:rsidRPr="006D534F">
        <w:rPr>
          <w:sz w:val="28"/>
          <w:szCs w:val="28"/>
        </w:rPr>
        <w:t xml:space="preserve"> hoặc các giấy tờ khác có giá trị tương đương.</w:t>
      </w:r>
    </w:p>
    <w:p w14:paraId="6B112556" w14:textId="6798AD96" w:rsidR="00750C39" w:rsidRPr="00FE3DF3" w:rsidRDefault="00FE3DF3" w:rsidP="003F3AA7">
      <w:pPr>
        <w:tabs>
          <w:tab w:val="left" w:pos="851"/>
        </w:tabs>
        <w:spacing w:before="120"/>
        <w:rPr>
          <w:sz w:val="28"/>
          <w:szCs w:val="28"/>
        </w:rPr>
      </w:pPr>
      <w:r>
        <w:rPr>
          <w:sz w:val="28"/>
          <w:szCs w:val="28"/>
        </w:rPr>
        <w:tab/>
        <w:t xml:space="preserve">d. </w:t>
      </w:r>
      <w:r w:rsidRPr="00FE3DF3">
        <w:rPr>
          <w:sz w:val="28"/>
          <w:szCs w:val="28"/>
        </w:rPr>
        <w:t>Cách sắp xếp c</w:t>
      </w:r>
      <w:r w:rsidR="00750C39" w:rsidRPr="00FE3DF3">
        <w:rPr>
          <w:sz w:val="28"/>
          <w:szCs w:val="28"/>
        </w:rPr>
        <w:t xml:space="preserve">ác tài liệu </w:t>
      </w:r>
      <w:r w:rsidRPr="00FE3DF3">
        <w:rPr>
          <w:sz w:val="28"/>
          <w:szCs w:val="28"/>
        </w:rPr>
        <w:t>trong E-HSDT</w:t>
      </w:r>
      <w:r w:rsidR="00750C39" w:rsidRPr="00FE3DF3">
        <w:rPr>
          <w:sz w:val="28"/>
          <w:szCs w:val="28"/>
        </w:rPr>
        <w:t>:</w:t>
      </w:r>
    </w:p>
    <w:p w14:paraId="7CF1D289" w14:textId="423E29FA" w:rsidR="00FE3DF3" w:rsidRPr="00FE3DF3" w:rsidRDefault="00F30B9A" w:rsidP="00F30B9A">
      <w:pPr>
        <w:tabs>
          <w:tab w:val="left" w:pos="1276"/>
        </w:tabs>
        <w:spacing w:before="120"/>
        <w:rPr>
          <w:sz w:val="28"/>
          <w:szCs w:val="28"/>
        </w:rPr>
      </w:pPr>
      <w:r>
        <w:rPr>
          <w:noProof/>
          <w14:ligatures w14:val="standardContextual"/>
        </w:rPr>
        <w:drawing>
          <wp:inline distT="0" distB="0" distL="0" distR="0" wp14:anchorId="65DD3475" wp14:editId="597E94D0">
            <wp:extent cx="6441744" cy="373302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443214" cy="3733878"/>
                    </a:xfrm>
                    <a:prstGeom prst="rect">
                      <a:avLst/>
                    </a:prstGeom>
                  </pic:spPr>
                </pic:pic>
              </a:graphicData>
            </a:graphic>
          </wp:inline>
        </w:drawing>
      </w:r>
    </w:p>
    <w:p w14:paraId="0F13BF41" w14:textId="0F5E9989" w:rsidR="00B94A74" w:rsidRPr="00254D4D" w:rsidRDefault="003F3AA7" w:rsidP="003F3AA7">
      <w:pPr>
        <w:tabs>
          <w:tab w:val="left" w:pos="709"/>
        </w:tabs>
        <w:spacing w:before="120"/>
        <w:rPr>
          <w:b/>
          <w:color w:val="000000"/>
          <w:sz w:val="28"/>
          <w:szCs w:val="28"/>
        </w:rPr>
      </w:pPr>
      <w:r>
        <w:rPr>
          <w:sz w:val="28"/>
          <w:szCs w:val="28"/>
        </w:rPr>
        <w:tab/>
      </w:r>
      <w:r w:rsidR="00B94A74" w:rsidRPr="00254D4D">
        <w:rPr>
          <w:b/>
          <w:color w:val="000000"/>
          <w:sz w:val="28"/>
          <w:szCs w:val="28"/>
        </w:rPr>
        <w:t>Mục 2. Bản vẽ</w:t>
      </w:r>
    </w:p>
    <w:p w14:paraId="039CC974" w14:textId="77777777" w:rsidR="00B94A74" w:rsidRPr="00254D4D" w:rsidRDefault="00B94A74" w:rsidP="00B94A74">
      <w:pPr>
        <w:spacing w:before="120"/>
        <w:ind w:firstLine="709"/>
        <w:rPr>
          <w:sz w:val="28"/>
          <w:szCs w:val="28"/>
        </w:rPr>
      </w:pPr>
      <w:r w:rsidRPr="00254D4D">
        <w:rPr>
          <w:sz w:val="28"/>
          <w:szCs w:val="28"/>
        </w:rPr>
        <w:lastRenderedPageBreak/>
        <w:t>Không có bản vẽ</w:t>
      </w:r>
    </w:p>
    <w:p w14:paraId="30E91A65" w14:textId="77777777" w:rsidR="00B94A74" w:rsidRPr="00254D4D" w:rsidRDefault="00B94A74" w:rsidP="00B94A74">
      <w:pPr>
        <w:widowControl w:val="0"/>
        <w:pBdr>
          <w:top w:val="nil"/>
          <w:left w:val="nil"/>
          <w:bottom w:val="nil"/>
          <w:right w:val="nil"/>
          <w:between w:val="nil"/>
        </w:pBdr>
        <w:spacing w:before="120"/>
        <w:ind w:firstLine="709"/>
        <w:jc w:val="left"/>
        <w:rPr>
          <w:b/>
          <w:color w:val="000000"/>
          <w:sz w:val="28"/>
          <w:szCs w:val="28"/>
        </w:rPr>
      </w:pPr>
      <w:r w:rsidRPr="00254D4D">
        <w:rPr>
          <w:b/>
          <w:color w:val="000000"/>
          <w:sz w:val="28"/>
          <w:szCs w:val="28"/>
        </w:rPr>
        <w:t>Mục 3. Kiểm tra và thử nghiệm</w:t>
      </w:r>
    </w:p>
    <w:p w14:paraId="63AD5A71" w14:textId="2CB18144" w:rsidR="00B94A74" w:rsidRPr="004857DD" w:rsidRDefault="00B94A74" w:rsidP="004857DD">
      <w:pPr>
        <w:spacing w:before="120"/>
        <w:ind w:firstLine="709"/>
        <w:rPr>
          <w:sz w:val="28"/>
          <w:szCs w:val="28"/>
        </w:rPr>
      </w:pPr>
      <w:r w:rsidRPr="00254D4D">
        <w:rPr>
          <w:color w:val="000000"/>
          <w:sz w:val="28"/>
          <w:szCs w:val="28"/>
        </w:rPr>
        <w:t>Với các hàng hóa dự thầu thuộc loại có yêu cầu của pháp luật phải kiểm tra và thử nghiệm. Nhà thầu phải cam kết và chịu trá</w:t>
      </w:r>
      <w:r w:rsidRPr="00254D4D">
        <w:rPr>
          <w:sz w:val="28"/>
          <w:szCs w:val="28"/>
        </w:rPr>
        <w:t>c</w:t>
      </w:r>
      <w:r w:rsidRPr="00254D4D">
        <w:rPr>
          <w:color w:val="000000"/>
          <w:sz w:val="28"/>
          <w:szCs w:val="28"/>
        </w:rPr>
        <w:t>h nhiệm trước pháp luật về việc hàng hóa dự thầu đã tuân thủ và đáp ứng đầy đủ các kiểm tra, thử nghiệm theo yêu cầu.</w:t>
      </w:r>
    </w:p>
    <w:p w14:paraId="79355599" w14:textId="77777777" w:rsidR="00C11CF4" w:rsidRDefault="00C11CF4" w:rsidP="00B94A74"/>
    <w:p w14:paraId="426E421C" w14:textId="77777777" w:rsidR="00C11CF4" w:rsidRDefault="00C11CF4" w:rsidP="00B94A74"/>
    <w:p w14:paraId="470FFEB7" w14:textId="77777777" w:rsidR="00C11CF4" w:rsidRDefault="00C11CF4" w:rsidP="00B94A74"/>
    <w:p w14:paraId="11244117" w14:textId="77777777" w:rsidR="00C11CF4" w:rsidRDefault="00C11CF4" w:rsidP="00B94A74"/>
    <w:p w14:paraId="104F3C49" w14:textId="77777777" w:rsidR="00C11CF4" w:rsidRDefault="00C11CF4" w:rsidP="00B94A74"/>
    <w:p w14:paraId="03F34C18" w14:textId="77777777" w:rsidR="00C11CF4" w:rsidRDefault="00C11CF4" w:rsidP="00B94A74"/>
    <w:sectPr w:rsidR="00C11CF4" w:rsidSect="00BC2EF6">
      <w:pgSz w:w="11906" w:h="16838"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50D5"/>
    <w:multiLevelType w:val="hybridMultilevel"/>
    <w:tmpl w:val="7598AF5A"/>
    <w:lvl w:ilvl="0" w:tplc="F95CCAD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9B16FB"/>
    <w:multiLevelType w:val="hybridMultilevel"/>
    <w:tmpl w:val="980EE3E2"/>
    <w:lvl w:ilvl="0" w:tplc="C5749AA8">
      <w:start w:val="4"/>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 w15:restartNumberingAfterBreak="0">
    <w:nsid w:val="3BF036A3"/>
    <w:multiLevelType w:val="hybridMultilevel"/>
    <w:tmpl w:val="AF944F60"/>
    <w:lvl w:ilvl="0" w:tplc="CE4013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5A4ACC"/>
    <w:multiLevelType w:val="hybridMultilevel"/>
    <w:tmpl w:val="95905066"/>
    <w:lvl w:ilvl="0" w:tplc="091E154E">
      <w:start w:val="4"/>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64184C0D"/>
    <w:multiLevelType w:val="hybridMultilevel"/>
    <w:tmpl w:val="AEB02F44"/>
    <w:lvl w:ilvl="0" w:tplc="B3EA934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95197890">
    <w:abstractNumId w:val="3"/>
  </w:num>
  <w:num w:numId="2" w16cid:durableId="54012651">
    <w:abstractNumId w:val="5"/>
  </w:num>
  <w:num w:numId="3" w16cid:durableId="1288658962">
    <w:abstractNumId w:val="2"/>
  </w:num>
  <w:num w:numId="4" w16cid:durableId="1936160386">
    <w:abstractNumId w:val="0"/>
  </w:num>
  <w:num w:numId="5" w16cid:durableId="882521251">
    <w:abstractNumId w:val="4"/>
  </w:num>
  <w:num w:numId="6" w16cid:durableId="2128163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A74"/>
    <w:rsid w:val="00032A13"/>
    <w:rsid w:val="00050495"/>
    <w:rsid w:val="00064130"/>
    <w:rsid w:val="00065523"/>
    <w:rsid w:val="0008091B"/>
    <w:rsid w:val="000A6C70"/>
    <w:rsid w:val="000B4D1C"/>
    <w:rsid w:val="000D3C2D"/>
    <w:rsid w:val="000E3E33"/>
    <w:rsid w:val="000F45DE"/>
    <w:rsid w:val="0010242A"/>
    <w:rsid w:val="001045A8"/>
    <w:rsid w:val="00105247"/>
    <w:rsid w:val="001329E3"/>
    <w:rsid w:val="00132EE9"/>
    <w:rsid w:val="00134D1F"/>
    <w:rsid w:val="001612D0"/>
    <w:rsid w:val="001711AB"/>
    <w:rsid w:val="00180BF9"/>
    <w:rsid w:val="00181FC4"/>
    <w:rsid w:val="00193ED0"/>
    <w:rsid w:val="00196D91"/>
    <w:rsid w:val="00197145"/>
    <w:rsid w:val="001A0E33"/>
    <w:rsid w:val="001B083E"/>
    <w:rsid w:val="001B3888"/>
    <w:rsid w:val="001D3EF9"/>
    <w:rsid w:val="001E107D"/>
    <w:rsid w:val="001F00BE"/>
    <w:rsid w:val="001F4FD2"/>
    <w:rsid w:val="00201B30"/>
    <w:rsid w:val="00202592"/>
    <w:rsid w:val="0020583C"/>
    <w:rsid w:val="00216315"/>
    <w:rsid w:val="00231800"/>
    <w:rsid w:val="00255E7F"/>
    <w:rsid w:val="00266356"/>
    <w:rsid w:val="00276DEE"/>
    <w:rsid w:val="002815F3"/>
    <w:rsid w:val="00291CFC"/>
    <w:rsid w:val="002A5244"/>
    <w:rsid w:val="002C066E"/>
    <w:rsid w:val="002C28F5"/>
    <w:rsid w:val="002E5940"/>
    <w:rsid w:val="002F0D99"/>
    <w:rsid w:val="002F78F4"/>
    <w:rsid w:val="0031260E"/>
    <w:rsid w:val="003200CB"/>
    <w:rsid w:val="003617E7"/>
    <w:rsid w:val="003749A7"/>
    <w:rsid w:val="00380B5E"/>
    <w:rsid w:val="00381F58"/>
    <w:rsid w:val="00392EE9"/>
    <w:rsid w:val="003A5885"/>
    <w:rsid w:val="003B0EDD"/>
    <w:rsid w:val="003C595C"/>
    <w:rsid w:val="003F0DD3"/>
    <w:rsid w:val="003F3AA7"/>
    <w:rsid w:val="00443E04"/>
    <w:rsid w:val="00451E91"/>
    <w:rsid w:val="00470110"/>
    <w:rsid w:val="00475087"/>
    <w:rsid w:val="004816FB"/>
    <w:rsid w:val="004857DD"/>
    <w:rsid w:val="004872EF"/>
    <w:rsid w:val="004A39BF"/>
    <w:rsid w:val="004B2C9E"/>
    <w:rsid w:val="004F50C1"/>
    <w:rsid w:val="004F783D"/>
    <w:rsid w:val="005056DC"/>
    <w:rsid w:val="00525335"/>
    <w:rsid w:val="00534767"/>
    <w:rsid w:val="0053655B"/>
    <w:rsid w:val="005775D1"/>
    <w:rsid w:val="00581336"/>
    <w:rsid w:val="00583263"/>
    <w:rsid w:val="005907F2"/>
    <w:rsid w:val="00591622"/>
    <w:rsid w:val="005C3C68"/>
    <w:rsid w:val="005D2B82"/>
    <w:rsid w:val="00614065"/>
    <w:rsid w:val="00615428"/>
    <w:rsid w:val="0063242B"/>
    <w:rsid w:val="00652B5A"/>
    <w:rsid w:val="0065699B"/>
    <w:rsid w:val="006B42C8"/>
    <w:rsid w:val="006D0B3F"/>
    <w:rsid w:val="006D4B39"/>
    <w:rsid w:val="00711796"/>
    <w:rsid w:val="00717446"/>
    <w:rsid w:val="00736A66"/>
    <w:rsid w:val="0075090F"/>
    <w:rsid w:val="00750C39"/>
    <w:rsid w:val="00762CFE"/>
    <w:rsid w:val="007701D8"/>
    <w:rsid w:val="00773DB0"/>
    <w:rsid w:val="007B3673"/>
    <w:rsid w:val="007D7173"/>
    <w:rsid w:val="007E7097"/>
    <w:rsid w:val="00800205"/>
    <w:rsid w:val="00813D6C"/>
    <w:rsid w:val="008166BC"/>
    <w:rsid w:val="00830225"/>
    <w:rsid w:val="00847A7C"/>
    <w:rsid w:val="0088516F"/>
    <w:rsid w:val="00894F29"/>
    <w:rsid w:val="008A1CFB"/>
    <w:rsid w:val="008C1684"/>
    <w:rsid w:val="008E26D1"/>
    <w:rsid w:val="009343FF"/>
    <w:rsid w:val="00946188"/>
    <w:rsid w:val="00955E31"/>
    <w:rsid w:val="009607D7"/>
    <w:rsid w:val="009668A0"/>
    <w:rsid w:val="00974CBB"/>
    <w:rsid w:val="00975492"/>
    <w:rsid w:val="0097642C"/>
    <w:rsid w:val="00987CEE"/>
    <w:rsid w:val="009A1413"/>
    <w:rsid w:val="009B1E25"/>
    <w:rsid w:val="00A01E70"/>
    <w:rsid w:val="00A42E34"/>
    <w:rsid w:val="00A4709D"/>
    <w:rsid w:val="00A56488"/>
    <w:rsid w:val="00A64FC3"/>
    <w:rsid w:val="00A70FB8"/>
    <w:rsid w:val="00A72B32"/>
    <w:rsid w:val="00A8217A"/>
    <w:rsid w:val="00AF688D"/>
    <w:rsid w:val="00B372FF"/>
    <w:rsid w:val="00B46959"/>
    <w:rsid w:val="00B52899"/>
    <w:rsid w:val="00B53798"/>
    <w:rsid w:val="00B56F0D"/>
    <w:rsid w:val="00B57E51"/>
    <w:rsid w:val="00B640B7"/>
    <w:rsid w:val="00B735B8"/>
    <w:rsid w:val="00B85990"/>
    <w:rsid w:val="00B94A74"/>
    <w:rsid w:val="00BA4938"/>
    <w:rsid w:val="00BC2EF6"/>
    <w:rsid w:val="00BC706B"/>
    <w:rsid w:val="00BD0913"/>
    <w:rsid w:val="00C11CF4"/>
    <w:rsid w:val="00C13E56"/>
    <w:rsid w:val="00C40F9E"/>
    <w:rsid w:val="00C62701"/>
    <w:rsid w:val="00C704CC"/>
    <w:rsid w:val="00C91723"/>
    <w:rsid w:val="00C97D83"/>
    <w:rsid w:val="00CA26EF"/>
    <w:rsid w:val="00CA6021"/>
    <w:rsid w:val="00CF3905"/>
    <w:rsid w:val="00D05231"/>
    <w:rsid w:val="00D06464"/>
    <w:rsid w:val="00D112AA"/>
    <w:rsid w:val="00D25A33"/>
    <w:rsid w:val="00D32132"/>
    <w:rsid w:val="00D37A04"/>
    <w:rsid w:val="00D406DF"/>
    <w:rsid w:val="00D45C88"/>
    <w:rsid w:val="00D63303"/>
    <w:rsid w:val="00D65EE9"/>
    <w:rsid w:val="00D66F29"/>
    <w:rsid w:val="00D71F3B"/>
    <w:rsid w:val="00D7432A"/>
    <w:rsid w:val="00DA2CD7"/>
    <w:rsid w:val="00DA4095"/>
    <w:rsid w:val="00DB6189"/>
    <w:rsid w:val="00DF1894"/>
    <w:rsid w:val="00E04FEF"/>
    <w:rsid w:val="00E064DF"/>
    <w:rsid w:val="00E10A69"/>
    <w:rsid w:val="00E23F61"/>
    <w:rsid w:val="00E3571E"/>
    <w:rsid w:val="00E47E87"/>
    <w:rsid w:val="00E750CF"/>
    <w:rsid w:val="00E87AC7"/>
    <w:rsid w:val="00E928BA"/>
    <w:rsid w:val="00ED06F5"/>
    <w:rsid w:val="00EF1903"/>
    <w:rsid w:val="00EF7B4A"/>
    <w:rsid w:val="00F0385A"/>
    <w:rsid w:val="00F0609E"/>
    <w:rsid w:val="00F06EDF"/>
    <w:rsid w:val="00F238C5"/>
    <w:rsid w:val="00F24F6D"/>
    <w:rsid w:val="00F30B9A"/>
    <w:rsid w:val="00F33CE8"/>
    <w:rsid w:val="00F647A3"/>
    <w:rsid w:val="00F6665E"/>
    <w:rsid w:val="00F73747"/>
    <w:rsid w:val="00F82190"/>
    <w:rsid w:val="00F86A79"/>
    <w:rsid w:val="00F97D2B"/>
    <w:rsid w:val="00FB00BB"/>
    <w:rsid w:val="00FC56D2"/>
    <w:rsid w:val="00FD7745"/>
    <w:rsid w:val="00FE0F94"/>
    <w:rsid w:val="00FE3DF3"/>
    <w:rsid w:val="00FF7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668A6"/>
  <w15:chartTrackingRefBased/>
  <w15:docId w15:val="{71ABE754-A106-44CB-9E2E-6BAF53AEB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A74"/>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94A74"/>
    <w:pPr>
      <w:jc w:val="center"/>
    </w:pPr>
    <w:rPr>
      <w:b/>
      <w:sz w:val="44"/>
    </w:rPr>
  </w:style>
  <w:style w:type="character" w:customStyle="1" w:styleId="SubtitleChar">
    <w:name w:val="Subtitle Char"/>
    <w:basedOn w:val="DefaultParagraphFont"/>
    <w:link w:val="Subtitle"/>
    <w:rsid w:val="00B94A74"/>
    <w:rPr>
      <w:rFonts w:ascii="Times New Roman" w:eastAsia="Times New Roman" w:hAnsi="Times New Roman" w:cs="Times New Roman"/>
      <w:b/>
      <w:kern w:val="0"/>
      <w:sz w:val="44"/>
      <w:szCs w:val="20"/>
      <w14:ligatures w14:val="none"/>
    </w:rPr>
  </w:style>
  <w:style w:type="paragraph" w:customStyle="1" w:styleId="SectionVIHeader">
    <w:name w:val="Section VI. Header"/>
    <w:basedOn w:val="Normal"/>
    <w:rsid w:val="00B94A74"/>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99"/>
    <w:qFormat/>
    <w:rsid w:val="00B94A7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99"/>
    <w:qFormat/>
    <w:rsid w:val="00B94A7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B94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056DC"/>
    <w:rPr>
      <w:color w:val="0563C1"/>
      <w:u w:val="single"/>
    </w:rPr>
  </w:style>
  <w:style w:type="character" w:styleId="FollowedHyperlink">
    <w:name w:val="FollowedHyperlink"/>
    <w:basedOn w:val="DefaultParagraphFont"/>
    <w:uiPriority w:val="99"/>
    <w:semiHidden/>
    <w:unhideWhenUsed/>
    <w:rsid w:val="005056DC"/>
    <w:rPr>
      <w:color w:val="954F72"/>
      <w:u w:val="single"/>
    </w:rPr>
  </w:style>
  <w:style w:type="paragraph" w:customStyle="1" w:styleId="msonormal0">
    <w:name w:val="msonormal"/>
    <w:basedOn w:val="Normal"/>
    <w:rsid w:val="005056DC"/>
    <w:pPr>
      <w:spacing w:before="100" w:beforeAutospacing="1" w:after="100" w:afterAutospacing="1"/>
      <w:jc w:val="left"/>
    </w:pPr>
    <w:rPr>
      <w:szCs w:val="24"/>
    </w:rPr>
  </w:style>
  <w:style w:type="paragraph" w:customStyle="1" w:styleId="font5">
    <w:name w:val="font5"/>
    <w:basedOn w:val="Normal"/>
    <w:rsid w:val="005056DC"/>
    <w:pPr>
      <w:spacing w:before="100" w:beforeAutospacing="1" w:after="100" w:afterAutospacing="1"/>
      <w:jc w:val="left"/>
    </w:pPr>
    <w:rPr>
      <w:color w:val="000000"/>
      <w:sz w:val="20"/>
    </w:rPr>
  </w:style>
  <w:style w:type="paragraph" w:customStyle="1" w:styleId="font6">
    <w:name w:val="font6"/>
    <w:basedOn w:val="Normal"/>
    <w:rsid w:val="005056DC"/>
    <w:pPr>
      <w:spacing w:before="100" w:beforeAutospacing="1" w:after="100" w:afterAutospacing="1"/>
      <w:jc w:val="left"/>
    </w:pPr>
    <w:rPr>
      <w:rFonts w:ascii="Calibri" w:hAnsi="Calibri" w:cs="Calibri"/>
      <w:color w:val="000000"/>
      <w:sz w:val="20"/>
    </w:rPr>
  </w:style>
  <w:style w:type="paragraph" w:customStyle="1" w:styleId="xl65">
    <w:name w:val="xl65"/>
    <w:basedOn w:val="Normal"/>
    <w:rsid w:val="005056DC"/>
    <w:pPr>
      <w:spacing w:before="100" w:beforeAutospacing="1" w:after="100" w:afterAutospacing="1"/>
      <w:jc w:val="center"/>
    </w:pPr>
    <w:rPr>
      <w:szCs w:val="24"/>
    </w:rPr>
  </w:style>
  <w:style w:type="paragraph" w:customStyle="1" w:styleId="xl66">
    <w:name w:val="xl66"/>
    <w:basedOn w:val="Normal"/>
    <w:rsid w:val="005056DC"/>
    <w:pPr>
      <w:spacing w:before="100" w:beforeAutospacing="1" w:after="100" w:afterAutospacing="1"/>
      <w:jc w:val="center"/>
      <w:textAlignment w:val="center"/>
    </w:pPr>
    <w:rPr>
      <w:szCs w:val="24"/>
    </w:rPr>
  </w:style>
  <w:style w:type="paragraph" w:customStyle="1" w:styleId="xl67">
    <w:name w:val="xl67"/>
    <w:basedOn w:val="Normal"/>
    <w:rsid w:val="005056DC"/>
    <w:pPr>
      <w:pBdr>
        <w:top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8">
    <w:name w:val="xl6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 w:type="paragraph" w:customStyle="1" w:styleId="xl69">
    <w:name w:val="xl69"/>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0">
    <w:name w:val="xl70"/>
    <w:basedOn w:val="Normal"/>
    <w:rsid w:val="005056DC"/>
    <w:pPr>
      <w:pBdr>
        <w:top w:val="single" w:sz="4" w:space="0" w:color="auto"/>
        <w:left w:val="single" w:sz="4" w:space="0" w:color="auto"/>
        <w:right w:val="single" w:sz="4" w:space="0" w:color="auto"/>
      </w:pBdr>
      <w:spacing w:before="100" w:beforeAutospacing="1" w:after="100" w:afterAutospacing="1"/>
      <w:jc w:val="left"/>
      <w:textAlignment w:val="center"/>
    </w:pPr>
    <w:rPr>
      <w:sz w:val="20"/>
    </w:rPr>
  </w:style>
  <w:style w:type="paragraph" w:customStyle="1" w:styleId="xl71">
    <w:name w:val="xl71"/>
    <w:basedOn w:val="Normal"/>
    <w:rsid w:val="005056DC"/>
    <w:pPr>
      <w:pBdr>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2">
    <w:name w:val="xl72"/>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3">
    <w:name w:val="xl73"/>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4">
    <w:name w:val="xl74"/>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5">
    <w:name w:val="xl75"/>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6">
    <w:name w:val="xl76"/>
    <w:basedOn w:val="Normal"/>
    <w:rsid w:val="005056DC"/>
    <w:pPr>
      <w:spacing w:before="100" w:beforeAutospacing="1" w:after="100" w:afterAutospacing="1"/>
      <w:jc w:val="center"/>
    </w:pPr>
    <w:rPr>
      <w:sz w:val="20"/>
    </w:rPr>
  </w:style>
  <w:style w:type="paragraph" w:customStyle="1" w:styleId="xl77">
    <w:name w:val="xl77"/>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rPr>
  </w:style>
  <w:style w:type="paragraph" w:customStyle="1" w:styleId="xl78">
    <w:name w:val="xl7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font7">
    <w:name w:val="font7"/>
    <w:basedOn w:val="Normal"/>
    <w:rsid w:val="000F45DE"/>
    <w:pPr>
      <w:spacing w:before="100" w:beforeAutospacing="1" w:after="100" w:afterAutospacing="1"/>
      <w:jc w:val="left"/>
    </w:pPr>
    <w:rPr>
      <w:rFonts w:ascii="Calibri" w:hAnsi="Calibri" w:cs="Calibri"/>
      <w:color w:val="000000"/>
      <w:sz w:val="22"/>
      <w:szCs w:val="22"/>
    </w:rPr>
  </w:style>
  <w:style w:type="paragraph" w:customStyle="1" w:styleId="font8">
    <w:name w:val="font8"/>
    <w:basedOn w:val="Normal"/>
    <w:rsid w:val="00800205"/>
    <w:pPr>
      <w:spacing w:before="100" w:beforeAutospacing="1" w:after="100" w:afterAutospacing="1"/>
      <w:jc w:val="left"/>
    </w:pPr>
    <w:rPr>
      <w:color w:val="FF0000"/>
      <w:sz w:val="20"/>
    </w:rPr>
  </w:style>
  <w:style w:type="paragraph" w:customStyle="1" w:styleId="font9">
    <w:name w:val="font9"/>
    <w:basedOn w:val="Normal"/>
    <w:rsid w:val="00800205"/>
    <w:pPr>
      <w:spacing w:before="100" w:beforeAutospacing="1" w:after="100" w:afterAutospacing="1"/>
      <w:jc w:val="left"/>
    </w:pPr>
    <w:rPr>
      <w:rFonts w:ascii="Calibri" w:hAnsi="Calibri" w:cs="Calibri"/>
      <w:color w:val="C00000"/>
      <w:sz w:val="20"/>
    </w:rPr>
  </w:style>
  <w:style w:type="paragraph" w:customStyle="1" w:styleId="font10">
    <w:name w:val="font10"/>
    <w:basedOn w:val="Normal"/>
    <w:rsid w:val="00800205"/>
    <w:pPr>
      <w:spacing w:before="100" w:beforeAutospacing="1" w:after="100" w:afterAutospacing="1"/>
      <w:jc w:val="left"/>
    </w:pPr>
    <w:rPr>
      <w:rFonts w:ascii="Calibri" w:hAnsi="Calibri" w:cs="Calibri"/>
      <w:color w:val="FF0000"/>
      <w:sz w:val="20"/>
    </w:rPr>
  </w:style>
  <w:style w:type="paragraph" w:customStyle="1" w:styleId="xl63">
    <w:name w:val="xl63"/>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4">
    <w:name w:val="xl64"/>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470393">
      <w:bodyDiv w:val="1"/>
      <w:marLeft w:val="0"/>
      <w:marRight w:val="0"/>
      <w:marTop w:val="0"/>
      <w:marBottom w:val="0"/>
      <w:divBdr>
        <w:top w:val="none" w:sz="0" w:space="0" w:color="auto"/>
        <w:left w:val="none" w:sz="0" w:space="0" w:color="auto"/>
        <w:bottom w:val="none" w:sz="0" w:space="0" w:color="auto"/>
        <w:right w:val="none" w:sz="0" w:space="0" w:color="auto"/>
      </w:divBdr>
    </w:div>
    <w:div w:id="580258558">
      <w:bodyDiv w:val="1"/>
      <w:marLeft w:val="0"/>
      <w:marRight w:val="0"/>
      <w:marTop w:val="0"/>
      <w:marBottom w:val="0"/>
      <w:divBdr>
        <w:top w:val="none" w:sz="0" w:space="0" w:color="auto"/>
        <w:left w:val="none" w:sz="0" w:space="0" w:color="auto"/>
        <w:bottom w:val="none" w:sz="0" w:space="0" w:color="auto"/>
        <w:right w:val="none" w:sz="0" w:space="0" w:color="auto"/>
      </w:divBdr>
    </w:div>
    <w:div w:id="612134345">
      <w:bodyDiv w:val="1"/>
      <w:marLeft w:val="0"/>
      <w:marRight w:val="0"/>
      <w:marTop w:val="0"/>
      <w:marBottom w:val="0"/>
      <w:divBdr>
        <w:top w:val="none" w:sz="0" w:space="0" w:color="auto"/>
        <w:left w:val="none" w:sz="0" w:space="0" w:color="auto"/>
        <w:bottom w:val="none" w:sz="0" w:space="0" w:color="auto"/>
        <w:right w:val="none" w:sz="0" w:space="0" w:color="auto"/>
      </w:divBdr>
    </w:div>
    <w:div w:id="1058017134">
      <w:bodyDiv w:val="1"/>
      <w:marLeft w:val="0"/>
      <w:marRight w:val="0"/>
      <w:marTop w:val="0"/>
      <w:marBottom w:val="0"/>
      <w:divBdr>
        <w:top w:val="none" w:sz="0" w:space="0" w:color="auto"/>
        <w:left w:val="none" w:sz="0" w:space="0" w:color="auto"/>
        <w:bottom w:val="none" w:sz="0" w:space="0" w:color="auto"/>
        <w:right w:val="none" w:sz="0" w:space="0" w:color="auto"/>
      </w:divBdr>
    </w:div>
    <w:div w:id="1123843576">
      <w:bodyDiv w:val="1"/>
      <w:marLeft w:val="0"/>
      <w:marRight w:val="0"/>
      <w:marTop w:val="0"/>
      <w:marBottom w:val="0"/>
      <w:divBdr>
        <w:top w:val="none" w:sz="0" w:space="0" w:color="auto"/>
        <w:left w:val="none" w:sz="0" w:space="0" w:color="auto"/>
        <w:bottom w:val="none" w:sz="0" w:space="0" w:color="auto"/>
        <w:right w:val="none" w:sz="0" w:space="0" w:color="auto"/>
      </w:divBdr>
    </w:div>
    <w:div w:id="1162311809">
      <w:bodyDiv w:val="1"/>
      <w:marLeft w:val="0"/>
      <w:marRight w:val="0"/>
      <w:marTop w:val="0"/>
      <w:marBottom w:val="0"/>
      <w:divBdr>
        <w:top w:val="none" w:sz="0" w:space="0" w:color="auto"/>
        <w:left w:val="none" w:sz="0" w:space="0" w:color="auto"/>
        <w:bottom w:val="none" w:sz="0" w:space="0" w:color="auto"/>
        <w:right w:val="none" w:sz="0" w:space="0" w:color="auto"/>
      </w:divBdr>
    </w:div>
    <w:div w:id="1184636384">
      <w:bodyDiv w:val="1"/>
      <w:marLeft w:val="0"/>
      <w:marRight w:val="0"/>
      <w:marTop w:val="0"/>
      <w:marBottom w:val="0"/>
      <w:divBdr>
        <w:top w:val="none" w:sz="0" w:space="0" w:color="auto"/>
        <w:left w:val="none" w:sz="0" w:space="0" w:color="auto"/>
        <w:bottom w:val="none" w:sz="0" w:space="0" w:color="auto"/>
        <w:right w:val="none" w:sz="0" w:space="0" w:color="auto"/>
      </w:divBdr>
    </w:div>
    <w:div w:id="1247688306">
      <w:bodyDiv w:val="1"/>
      <w:marLeft w:val="0"/>
      <w:marRight w:val="0"/>
      <w:marTop w:val="0"/>
      <w:marBottom w:val="0"/>
      <w:divBdr>
        <w:top w:val="none" w:sz="0" w:space="0" w:color="auto"/>
        <w:left w:val="none" w:sz="0" w:space="0" w:color="auto"/>
        <w:bottom w:val="none" w:sz="0" w:space="0" w:color="auto"/>
        <w:right w:val="none" w:sz="0" w:space="0" w:color="auto"/>
      </w:divBdr>
    </w:div>
    <w:div w:id="1290285311">
      <w:bodyDiv w:val="1"/>
      <w:marLeft w:val="0"/>
      <w:marRight w:val="0"/>
      <w:marTop w:val="0"/>
      <w:marBottom w:val="0"/>
      <w:divBdr>
        <w:top w:val="none" w:sz="0" w:space="0" w:color="auto"/>
        <w:left w:val="none" w:sz="0" w:space="0" w:color="auto"/>
        <w:bottom w:val="none" w:sz="0" w:space="0" w:color="auto"/>
        <w:right w:val="none" w:sz="0" w:space="0" w:color="auto"/>
      </w:divBdr>
    </w:div>
    <w:div w:id="1350788576">
      <w:bodyDiv w:val="1"/>
      <w:marLeft w:val="0"/>
      <w:marRight w:val="0"/>
      <w:marTop w:val="0"/>
      <w:marBottom w:val="0"/>
      <w:divBdr>
        <w:top w:val="none" w:sz="0" w:space="0" w:color="auto"/>
        <w:left w:val="none" w:sz="0" w:space="0" w:color="auto"/>
        <w:bottom w:val="none" w:sz="0" w:space="0" w:color="auto"/>
        <w:right w:val="none" w:sz="0" w:space="0" w:color="auto"/>
      </w:divBdr>
    </w:div>
    <w:div w:id="1616671628">
      <w:bodyDiv w:val="1"/>
      <w:marLeft w:val="0"/>
      <w:marRight w:val="0"/>
      <w:marTop w:val="0"/>
      <w:marBottom w:val="0"/>
      <w:divBdr>
        <w:top w:val="none" w:sz="0" w:space="0" w:color="auto"/>
        <w:left w:val="none" w:sz="0" w:space="0" w:color="auto"/>
        <w:bottom w:val="none" w:sz="0" w:space="0" w:color="auto"/>
        <w:right w:val="none" w:sz="0" w:space="0" w:color="auto"/>
      </w:divBdr>
    </w:div>
    <w:div w:id="1698192437">
      <w:bodyDiv w:val="1"/>
      <w:marLeft w:val="0"/>
      <w:marRight w:val="0"/>
      <w:marTop w:val="0"/>
      <w:marBottom w:val="0"/>
      <w:divBdr>
        <w:top w:val="none" w:sz="0" w:space="0" w:color="auto"/>
        <w:left w:val="none" w:sz="0" w:space="0" w:color="auto"/>
        <w:bottom w:val="none" w:sz="0" w:space="0" w:color="auto"/>
        <w:right w:val="none" w:sz="0" w:space="0" w:color="auto"/>
      </w:divBdr>
    </w:div>
    <w:div w:id="204158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F9A02-7E02-4F73-8AE3-08B9194E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khoa</dc:creator>
  <cp:keywords/>
  <dc:description/>
  <cp:lastModifiedBy>Phuong pham ta thuy</cp:lastModifiedBy>
  <cp:revision>5</cp:revision>
  <cp:lastPrinted>2026-03-27T06:30:00Z</cp:lastPrinted>
  <dcterms:created xsi:type="dcterms:W3CDTF">2026-03-25T09:04:00Z</dcterms:created>
  <dcterms:modified xsi:type="dcterms:W3CDTF">2026-03-27T06:30:00Z</dcterms:modified>
</cp:coreProperties>
</file>